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3F3C" w14:textId="77777777" w:rsidR="002A6A6B" w:rsidRPr="002B6F87" w:rsidRDefault="008F55B0" w:rsidP="002B6F87">
      <w:pPr>
        <w:spacing w:line="240" w:lineRule="auto"/>
        <w:jc w:val="center"/>
        <w:rPr>
          <w:rFonts w:ascii="Cambria" w:eastAsia="Cambria" w:hAnsi="Cambria" w:cs="Cambria"/>
          <w:b/>
          <w:color w:val="943634" w:themeColor="accent2" w:themeShade="BF"/>
          <w:sz w:val="56"/>
          <w:szCs w:val="72"/>
        </w:rPr>
      </w:pPr>
      <w:r w:rsidRPr="002B6F87">
        <w:rPr>
          <w:rFonts w:ascii="Cambria" w:eastAsia="Cambria" w:hAnsi="Cambria" w:cs="Cambria"/>
          <w:b/>
          <w:color w:val="943634" w:themeColor="accent2" w:themeShade="BF"/>
          <w:sz w:val="56"/>
          <w:szCs w:val="72"/>
        </w:rPr>
        <w:t>Kennedy Chase</w:t>
      </w:r>
    </w:p>
    <w:p w14:paraId="29732A68" w14:textId="0A497ADF" w:rsidR="00C83DC0" w:rsidRPr="002A6A6B" w:rsidRDefault="00CB26B2" w:rsidP="002B6F87">
      <w:pPr>
        <w:spacing w:line="240" w:lineRule="auto"/>
        <w:jc w:val="center"/>
        <w:rPr>
          <w:rFonts w:ascii="Cambria" w:eastAsia="Cambria" w:hAnsi="Cambria" w:cs="Cambria"/>
          <w:b/>
          <w:sz w:val="36"/>
          <w:szCs w:val="40"/>
        </w:rPr>
      </w:pPr>
      <w:r>
        <w:rPr>
          <w:rFonts w:ascii="Cambria" w:eastAsia="Cambria" w:hAnsi="Cambria" w:cs="Cambria"/>
          <w:b/>
          <w:szCs w:val="24"/>
        </w:rPr>
        <w:t xml:space="preserve">knchase@crimson.ua.edu </w:t>
      </w:r>
      <w:r w:rsidR="002A6A6B" w:rsidRPr="002A6A6B">
        <w:rPr>
          <w:rFonts w:ascii="Cambria" w:eastAsia="Cambria" w:hAnsi="Cambria" w:cs="Cambria"/>
          <w:b/>
          <w:szCs w:val="24"/>
        </w:rPr>
        <w:t xml:space="preserve">| </w:t>
      </w:r>
      <w:r w:rsidR="00C83DC0" w:rsidRPr="002A6A6B">
        <w:rPr>
          <w:rFonts w:ascii="Cambria" w:eastAsia="Cambria" w:hAnsi="Cambria" w:cs="Cambria"/>
          <w:b/>
          <w:szCs w:val="24"/>
        </w:rPr>
        <w:t>937-903-6486</w:t>
      </w:r>
      <w:r w:rsidR="002A6A6B" w:rsidRPr="002A6A6B">
        <w:rPr>
          <w:rFonts w:ascii="Cambria" w:eastAsia="Cambria" w:hAnsi="Cambria" w:cs="Cambria"/>
          <w:b/>
          <w:szCs w:val="24"/>
        </w:rPr>
        <w:t xml:space="preserve"> | kennedychase.com</w:t>
      </w:r>
    </w:p>
    <w:p w14:paraId="422E9E70" w14:textId="7F3731BA" w:rsidR="00C83DC0" w:rsidRPr="00AC1B99" w:rsidRDefault="00C83DC0" w:rsidP="00C83DC0">
      <w:pPr>
        <w:spacing w:line="240" w:lineRule="auto"/>
        <w:jc w:val="center"/>
        <w:rPr>
          <w:rFonts w:ascii="Cambria" w:eastAsia="Cambria" w:hAnsi="Cambria" w:cs="Cambria"/>
          <w:b/>
          <w:szCs w:val="24"/>
        </w:rPr>
      </w:pPr>
    </w:p>
    <w:p w14:paraId="2DB754EE" w14:textId="294BCCD0" w:rsidR="002A6A6B" w:rsidRDefault="002B6F87" w:rsidP="00B85D57">
      <w:pPr>
        <w:spacing w:line="240" w:lineRule="auto"/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D1D81" wp14:editId="1177EE3A">
                <wp:simplePos x="0" y="0"/>
                <wp:positionH relativeFrom="column">
                  <wp:posOffset>4618</wp:posOffset>
                </wp:positionH>
                <wp:positionV relativeFrom="paragraph">
                  <wp:posOffset>123017</wp:posOffset>
                </wp:positionV>
                <wp:extent cx="6742546" cy="0"/>
                <wp:effectExtent l="50800" t="38100" r="2667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54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6E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7pt" to="531.2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63486F4" w14:textId="77777777" w:rsidR="002A6A6B" w:rsidRDefault="002A6A6B" w:rsidP="00B85D57">
      <w:pPr>
        <w:spacing w:line="240" w:lineRule="auto"/>
        <w:rPr>
          <w:rFonts w:ascii="Cambria" w:eastAsia="Cambria" w:hAnsi="Cambria" w:cs="Cambria"/>
          <w:szCs w:val="24"/>
        </w:rPr>
      </w:pPr>
    </w:p>
    <w:p w14:paraId="765393DA" w14:textId="77777777" w:rsidR="002B6F87" w:rsidRDefault="002B6F87" w:rsidP="00B85D57">
      <w:pPr>
        <w:spacing w:line="240" w:lineRule="auto"/>
        <w:rPr>
          <w:rFonts w:ascii="Cambria" w:eastAsia="Cambria" w:hAnsi="Cambria" w:cs="Cambria"/>
          <w:b/>
          <w:color w:val="943634" w:themeColor="accent2" w:themeShade="BF"/>
          <w:sz w:val="24"/>
          <w:szCs w:val="28"/>
        </w:rPr>
      </w:pPr>
    </w:p>
    <w:p w14:paraId="5959CF44" w14:textId="2B839E2F" w:rsidR="002A6A6B" w:rsidRPr="00CB26B2" w:rsidRDefault="008F55B0" w:rsidP="00B85D57">
      <w:pPr>
        <w:spacing w:line="240" w:lineRule="auto"/>
        <w:rPr>
          <w:rFonts w:ascii="Cambria" w:eastAsia="Cambria" w:hAnsi="Cambria" w:cs="Cambria"/>
          <w:sz w:val="24"/>
          <w:szCs w:val="28"/>
          <w:u w:val="single"/>
        </w:rPr>
      </w:pPr>
      <w:r w:rsidRPr="00CB26B2">
        <w:rPr>
          <w:rFonts w:ascii="Cambria" w:eastAsia="Cambria" w:hAnsi="Cambria" w:cs="Cambria"/>
          <w:b/>
          <w:color w:val="943634" w:themeColor="accent2" w:themeShade="BF"/>
          <w:sz w:val="24"/>
          <w:szCs w:val="28"/>
          <w:u w:val="single"/>
        </w:rPr>
        <w:t>E</w:t>
      </w:r>
      <w:r w:rsidR="00723279" w:rsidRPr="00CB26B2">
        <w:rPr>
          <w:rFonts w:ascii="Cambria" w:eastAsia="Cambria" w:hAnsi="Cambria" w:cs="Cambria"/>
          <w:b/>
          <w:color w:val="943634" w:themeColor="accent2" w:themeShade="BF"/>
          <w:sz w:val="24"/>
          <w:szCs w:val="28"/>
          <w:u w:val="single"/>
        </w:rPr>
        <w:t>DUCATION</w:t>
      </w:r>
      <w:r w:rsidR="002A6A6B" w:rsidRPr="00CB26B2">
        <w:rPr>
          <w:rFonts w:ascii="Cambria" w:eastAsia="Cambria" w:hAnsi="Cambria" w:cs="Cambria"/>
          <w:b/>
          <w:color w:val="943634" w:themeColor="accent2" w:themeShade="BF"/>
          <w:sz w:val="24"/>
          <w:szCs w:val="28"/>
          <w:u w:val="single"/>
        </w:rPr>
        <w:t>:</w:t>
      </w:r>
      <w:r w:rsidRPr="00CB26B2">
        <w:rPr>
          <w:rFonts w:ascii="Cambria" w:eastAsia="Cambria" w:hAnsi="Cambria" w:cs="Cambria"/>
          <w:sz w:val="24"/>
          <w:szCs w:val="28"/>
          <w:u w:val="single"/>
        </w:rPr>
        <w:t xml:space="preserve"> </w:t>
      </w:r>
    </w:p>
    <w:p w14:paraId="1FC84E5D" w14:textId="6948D578" w:rsidR="001D2C7A" w:rsidRPr="001D2C7A" w:rsidRDefault="001D2C7A" w:rsidP="002A6A6B">
      <w:pPr>
        <w:pStyle w:val="ListParagraph"/>
        <w:numPr>
          <w:ilvl w:val="0"/>
          <w:numId w:val="15"/>
        </w:numPr>
        <w:spacing w:line="240" w:lineRule="auto"/>
        <w:rPr>
          <w:rFonts w:ascii="Cambria" w:eastAsia="Cambria" w:hAnsi="Cambria" w:cs="Cambria"/>
          <w:b/>
          <w:bCs/>
          <w:szCs w:val="24"/>
        </w:rPr>
      </w:pPr>
      <w:r>
        <w:rPr>
          <w:rFonts w:ascii="Cambria" w:eastAsia="Cambria" w:hAnsi="Cambria" w:cs="Cambria"/>
          <w:b/>
          <w:bCs/>
          <w:sz w:val="24"/>
          <w:szCs w:val="28"/>
        </w:rPr>
        <w:t xml:space="preserve">The </w:t>
      </w:r>
      <w:r w:rsidR="00F10555" w:rsidRPr="00DF62C3">
        <w:rPr>
          <w:rFonts w:ascii="Cambria" w:eastAsia="Cambria" w:hAnsi="Cambria" w:cs="Cambria"/>
          <w:b/>
          <w:bCs/>
          <w:sz w:val="24"/>
          <w:szCs w:val="28"/>
        </w:rPr>
        <w:t xml:space="preserve">University of Alabama </w:t>
      </w:r>
    </w:p>
    <w:p w14:paraId="1FD781B5" w14:textId="34E0B392" w:rsidR="00EF44C4" w:rsidRPr="001D2C7A" w:rsidRDefault="001D2C7A" w:rsidP="001D2C7A">
      <w:pPr>
        <w:spacing w:line="240" w:lineRule="auto"/>
        <w:ind w:left="36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ab/>
      </w:r>
      <w:r w:rsidR="00F10555" w:rsidRPr="001D2C7A">
        <w:rPr>
          <w:rFonts w:ascii="Cambria" w:eastAsia="Cambria" w:hAnsi="Cambria" w:cs="Cambria"/>
        </w:rPr>
        <w:t xml:space="preserve">Bachelor of </w:t>
      </w:r>
      <w:r w:rsidR="00F10555" w:rsidRPr="00CB26B2">
        <w:rPr>
          <w:rFonts w:ascii="Cambria" w:eastAsia="Cambria" w:hAnsi="Cambria" w:cs="Cambria"/>
          <w:i/>
          <w:iCs/>
        </w:rPr>
        <w:t xml:space="preserve">Arts </w:t>
      </w:r>
      <w:r w:rsidRPr="00CB26B2">
        <w:rPr>
          <w:rFonts w:ascii="Cambria" w:eastAsia="Cambria" w:hAnsi="Cambria" w:cs="Cambria"/>
          <w:i/>
          <w:iCs/>
        </w:rPr>
        <w:t xml:space="preserve">in </w:t>
      </w:r>
      <w:r w:rsidR="00F10555" w:rsidRPr="00CB26B2">
        <w:rPr>
          <w:rFonts w:ascii="Cambria" w:eastAsia="Cambria" w:hAnsi="Cambria" w:cs="Cambria"/>
          <w:i/>
          <w:iCs/>
        </w:rPr>
        <w:t>Communication</w:t>
      </w:r>
      <w:r w:rsidR="00F10555" w:rsidRPr="001D2C7A">
        <w:rPr>
          <w:rFonts w:ascii="Cambria" w:eastAsia="Cambria" w:hAnsi="Cambria" w:cs="Cambria"/>
        </w:rPr>
        <w:t xml:space="preserve">               </w:t>
      </w:r>
      <w:r w:rsidRPr="00CB26B2">
        <w:rPr>
          <w:rFonts w:ascii="Cambria" w:eastAsia="Cambria" w:hAnsi="Cambria" w:cs="Cambria"/>
          <w:b/>
          <w:bCs/>
        </w:rPr>
        <w:t>Expected Graduation</w:t>
      </w:r>
      <w:r w:rsidR="00CB26B2" w:rsidRPr="00CB26B2">
        <w:rPr>
          <w:rFonts w:ascii="Cambria" w:eastAsia="Cambria" w:hAnsi="Cambria" w:cs="Cambria"/>
          <w:b/>
          <w:bCs/>
        </w:rPr>
        <w:t>:</w:t>
      </w:r>
      <w:r w:rsidR="00F10555" w:rsidRPr="001D2C7A">
        <w:rPr>
          <w:rFonts w:ascii="Cambria" w:eastAsia="Cambria" w:hAnsi="Cambria" w:cs="Cambria"/>
        </w:rPr>
        <w:t xml:space="preserve"> May 2022</w:t>
      </w:r>
    </w:p>
    <w:p w14:paraId="4923D597" w14:textId="64E80A51" w:rsidR="001D2C7A" w:rsidRPr="001D2C7A" w:rsidRDefault="001D2C7A" w:rsidP="001D2C7A">
      <w:pPr>
        <w:spacing w:line="240" w:lineRule="auto"/>
        <w:rPr>
          <w:rFonts w:ascii="Cambria" w:eastAsia="Cambria" w:hAnsi="Cambria" w:cs="Cambria"/>
        </w:rPr>
      </w:pPr>
      <w:r w:rsidRPr="001D2C7A">
        <w:rPr>
          <w:rFonts w:ascii="Cambria" w:eastAsia="Cambria" w:hAnsi="Cambria" w:cs="Cambria"/>
          <w:b/>
          <w:bCs/>
        </w:rPr>
        <w:t xml:space="preserve">              </w:t>
      </w:r>
      <w:r>
        <w:rPr>
          <w:rFonts w:ascii="Cambria" w:eastAsia="Cambria" w:hAnsi="Cambria" w:cs="Cambria"/>
          <w:b/>
          <w:bCs/>
        </w:rPr>
        <w:t xml:space="preserve"> </w:t>
      </w:r>
      <w:r w:rsidRPr="00CB26B2">
        <w:rPr>
          <w:rFonts w:ascii="Cambria" w:eastAsia="Cambria" w:hAnsi="Cambria" w:cs="Cambria"/>
          <w:b/>
          <w:bCs/>
        </w:rPr>
        <w:t>Major:</w:t>
      </w:r>
      <w:r w:rsidRPr="001D2C7A">
        <w:rPr>
          <w:rFonts w:ascii="Cambria" w:eastAsia="Cambria" w:hAnsi="Cambria" w:cs="Cambria"/>
        </w:rPr>
        <w:t xml:space="preserve"> News Media </w:t>
      </w:r>
      <w:r w:rsidR="00CB26B2">
        <w:rPr>
          <w:rFonts w:ascii="Cambria" w:eastAsia="Cambria" w:hAnsi="Cambria" w:cs="Cambria"/>
        </w:rPr>
        <w:t xml:space="preserve"> </w:t>
      </w:r>
      <w:r w:rsidRPr="00CB26B2">
        <w:rPr>
          <w:rFonts w:ascii="Cambria" w:eastAsia="Cambria" w:hAnsi="Cambria" w:cs="Cambria"/>
          <w:b/>
          <w:bCs/>
        </w:rPr>
        <w:t>Minor:</w:t>
      </w:r>
      <w:r w:rsidRPr="001D2C7A">
        <w:rPr>
          <w:rFonts w:ascii="Cambria" w:eastAsia="Cambria" w:hAnsi="Cambria" w:cs="Cambria"/>
        </w:rPr>
        <w:t xml:space="preserve"> Communication Studies </w:t>
      </w:r>
    </w:p>
    <w:p w14:paraId="60C75565" w14:textId="6F338E60" w:rsidR="001D2C7A" w:rsidRPr="001D2C7A" w:rsidRDefault="001D2C7A" w:rsidP="001D2C7A">
      <w:pPr>
        <w:spacing w:line="240" w:lineRule="auto"/>
        <w:rPr>
          <w:rFonts w:ascii="Cambria" w:eastAsia="Cambria" w:hAnsi="Cambria" w:cs="Cambria"/>
        </w:rPr>
      </w:pPr>
      <w:r w:rsidRPr="001D2C7A">
        <w:rPr>
          <w:rFonts w:ascii="Cambria" w:eastAsia="Cambria" w:hAnsi="Cambria" w:cs="Cambria"/>
        </w:rPr>
        <w:tab/>
        <w:t>3.7 GPA</w:t>
      </w:r>
    </w:p>
    <w:p w14:paraId="4931F16B" w14:textId="77777777" w:rsidR="0010181D" w:rsidRPr="001D2C7A" w:rsidRDefault="0010181D">
      <w:pPr>
        <w:spacing w:line="240" w:lineRule="auto"/>
        <w:rPr>
          <w:rFonts w:ascii="Cambria" w:eastAsia="Cambria" w:hAnsi="Cambria" w:cs="Cambria"/>
          <w:szCs w:val="24"/>
        </w:rPr>
      </w:pPr>
      <w:bookmarkStart w:id="0" w:name="_l8rhspbfgsp" w:colFirst="0" w:colLast="0"/>
      <w:bookmarkStart w:id="1" w:name="_bflw5oxbv8f6" w:colFirst="0" w:colLast="0"/>
      <w:bookmarkEnd w:id="0"/>
      <w:bookmarkEnd w:id="1"/>
    </w:p>
    <w:p w14:paraId="4073107B" w14:textId="4037E7EA" w:rsidR="00EF44C4" w:rsidRPr="00CB26B2" w:rsidRDefault="00E710DC">
      <w:pPr>
        <w:spacing w:line="240" w:lineRule="auto"/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</w:pPr>
      <w:bookmarkStart w:id="2" w:name="_gwx1obkgqal9" w:colFirst="0" w:colLast="0"/>
      <w:bookmarkEnd w:id="2"/>
      <w:r w:rsidRPr="00CB26B2"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  <w:t xml:space="preserve">RELEVANT </w:t>
      </w:r>
      <w:r w:rsidR="00F31B9D" w:rsidRPr="00CB26B2"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  <w:t>EXPERIENCE:</w:t>
      </w:r>
    </w:p>
    <w:p w14:paraId="75DFC624" w14:textId="61A740D5" w:rsidR="00B46AFD" w:rsidRDefault="00B46AFD" w:rsidP="00CB26B2">
      <w:pPr>
        <w:pStyle w:val="ListParagraph"/>
        <w:numPr>
          <w:ilvl w:val="0"/>
          <w:numId w:val="19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/>
          <w:sz w:val="20"/>
          <w:szCs w:val="21"/>
        </w:rPr>
        <w:t>Crimson Tide Production</w:t>
      </w:r>
      <w:r w:rsidR="009E76B3">
        <w:rPr>
          <w:rFonts w:ascii="Cambria" w:eastAsia="Cambria" w:hAnsi="Cambria" w:cs="Cambria"/>
          <w:b/>
          <w:sz w:val="20"/>
          <w:szCs w:val="21"/>
        </w:rPr>
        <w:t>s</w:t>
      </w:r>
      <w:r>
        <w:rPr>
          <w:rFonts w:ascii="Cambria" w:eastAsia="Cambria" w:hAnsi="Cambria" w:cs="Cambria"/>
          <w:b/>
          <w:sz w:val="20"/>
          <w:szCs w:val="21"/>
        </w:rPr>
        <w:t xml:space="preserve"> Intern</w:t>
      </w:r>
      <w:r w:rsidR="006B68DC">
        <w:rPr>
          <w:rFonts w:ascii="Cambria" w:eastAsia="Cambria" w:hAnsi="Cambria" w:cs="Cambria"/>
          <w:b/>
          <w:sz w:val="20"/>
          <w:szCs w:val="21"/>
        </w:rPr>
        <w:t xml:space="preserve"> and On-Air Talent            </w:t>
      </w:r>
      <w:r w:rsidR="001D2C7A">
        <w:rPr>
          <w:rFonts w:ascii="Cambria" w:eastAsia="Cambria" w:hAnsi="Cambria" w:cs="Cambria"/>
          <w:b/>
          <w:sz w:val="20"/>
          <w:szCs w:val="21"/>
        </w:rPr>
        <w:t xml:space="preserve">              </w:t>
      </w:r>
      <w:r w:rsidR="00C13BBB">
        <w:rPr>
          <w:rFonts w:ascii="Cambria" w:eastAsia="Cambria" w:hAnsi="Cambria" w:cs="Cambria"/>
          <w:b/>
          <w:sz w:val="20"/>
          <w:szCs w:val="21"/>
        </w:rPr>
        <w:t xml:space="preserve">                                           </w:t>
      </w:r>
      <w:r w:rsidR="00E71BD9">
        <w:rPr>
          <w:rFonts w:ascii="Cambria" w:eastAsia="Cambria" w:hAnsi="Cambria" w:cs="Cambria"/>
          <w:b/>
          <w:sz w:val="20"/>
          <w:szCs w:val="21"/>
        </w:rPr>
        <w:t xml:space="preserve">       </w:t>
      </w:r>
      <w:r>
        <w:rPr>
          <w:rFonts w:ascii="Cambria" w:eastAsia="Cambria" w:hAnsi="Cambria" w:cs="Cambria"/>
          <w:b/>
          <w:sz w:val="20"/>
          <w:szCs w:val="21"/>
        </w:rPr>
        <w:t>Oct 2019- current</w:t>
      </w:r>
    </w:p>
    <w:p w14:paraId="13E842EE" w14:textId="7E2A2667" w:rsidR="00C13BBB" w:rsidRPr="00C13BBB" w:rsidRDefault="00C13BBB" w:rsidP="00CB26B2">
      <w:pPr>
        <w:pStyle w:val="ListParagraph"/>
        <w:numPr>
          <w:ilvl w:val="0"/>
          <w:numId w:val="26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Hosted the National</w:t>
      </w:r>
      <w:r w:rsidR="009E76B3">
        <w:rPr>
          <w:rFonts w:ascii="Cambria" w:eastAsia="Cambria" w:hAnsi="Cambria" w:cs="Cambria"/>
          <w:bCs/>
          <w:sz w:val="20"/>
          <w:szCs w:val="21"/>
        </w:rPr>
        <w:t xml:space="preserve"> Football</w:t>
      </w:r>
      <w:r>
        <w:rPr>
          <w:rFonts w:ascii="Cambria" w:eastAsia="Cambria" w:hAnsi="Cambria" w:cs="Cambria"/>
          <w:bCs/>
          <w:sz w:val="20"/>
          <w:szCs w:val="21"/>
        </w:rPr>
        <w:t xml:space="preserve"> Signing Day show for the Crimson Tide Football team that aired LIVE on the Alabama Athletics Twitter account and the ESPN app reaching thousands of viewers </w:t>
      </w:r>
      <w:r w:rsidR="00C34EF9">
        <w:rPr>
          <w:rFonts w:ascii="Cambria" w:eastAsia="Cambria" w:hAnsi="Cambria" w:cs="Cambria"/>
          <w:bCs/>
          <w:sz w:val="20"/>
          <w:szCs w:val="21"/>
        </w:rPr>
        <w:t>in December 2020</w:t>
      </w:r>
    </w:p>
    <w:p w14:paraId="7A80D31D" w14:textId="40C6020D" w:rsidR="009E76B3" w:rsidRPr="009E76B3" w:rsidRDefault="00E71BD9" w:rsidP="00CB26B2">
      <w:pPr>
        <w:pStyle w:val="ListParagraph"/>
        <w:numPr>
          <w:ilvl w:val="0"/>
          <w:numId w:val="26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Serve as o</w:t>
      </w:r>
      <w:r w:rsidR="00CB26B2">
        <w:rPr>
          <w:rFonts w:ascii="Cambria" w:eastAsia="Cambria" w:hAnsi="Cambria" w:cs="Cambria"/>
          <w:bCs/>
          <w:sz w:val="20"/>
          <w:szCs w:val="21"/>
        </w:rPr>
        <w:t>n-air talent</w:t>
      </w:r>
      <w:r w:rsidR="00207447">
        <w:rPr>
          <w:rFonts w:ascii="Cambria" w:eastAsia="Cambria" w:hAnsi="Cambria" w:cs="Cambria"/>
          <w:bCs/>
          <w:sz w:val="20"/>
          <w:szCs w:val="21"/>
        </w:rPr>
        <w:t xml:space="preserve"> and editor</w:t>
      </w:r>
      <w:r w:rsidR="004F289C">
        <w:rPr>
          <w:rFonts w:ascii="Cambria" w:eastAsia="Cambria" w:hAnsi="Cambria" w:cs="Cambria"/>
          <w:bCs/>
          <w:sz w:val="20"/>
          <w:szCs w:val="21"/>
        </w:rPr>
        <w:t xml:space="preserve"> of the </w:t>
      </w:r>
      <w:r w:rsidR="00C66765">
        <w:rPr>
          <w:rFonts w:ascii="Cambria" w:eastAsia="Cambria" w:hAnsi="Cambria" w:cs="Cambria"/>
          <w:bCs/>
          <w:sz w:val="20"/>
          <w:szCs w:val="21"/>
        </w:rPr>
        <w:t>“</w:t>
      </w:r>
      <w:r w:rsidR="006B68DC">
        <w:rPr>
          <w:rFonts w:ascii="Cambria" w:eastAsia="Cambria" w:hAnsi="Cambria" w:cs="Cambria"/>
          <w:bCs/>
          <w:sz w:val="20"/>
          <w:szCs w:val="21"/>
        </w:rPr>
        <w:t>This Week at Alabama</w:t>
      </w:r>
      <w:r w:rsidR="00C66765">
        <w:rPr>
          <w:rFonts w:ascii="Cambria" w:eastAsia="Cambria" w:hAnsi="Cambria" w:cs="Cambria"/>
          <w:bCs/>
          <w:sz w:val="20"/>
          <w:szCs w:val="21"/>
        </w:rPr>
        <w:t>”</w:t>
      </w:r>
      <w:r w:rsidR="009E76B3">
        <w:rPr>
          <w:rFonts w:ascii="Cambria" w:eastAsia="Cambria" w:hAnsi="Cambria" w:cs="Cambria"/>
          <w:bCs/>
          <w:sz w:val="20"/>
          <w:szCs w:val="21"/>
        </w:rPr>
        <w:t xml:space="preserve"> </w:t>
      </w:r>
      <w:r w:rsidR="00207447">
        <w:rPr>
          <w:rFonts w:ascii="Cambria" w:eastAsia="Cambria" w:hAnsi="Cambria" w:cs="Cambria"/>
          <w:bCs/>
          <w:sz w:val="20"/>
          <w:szCs w:val="21"/>
        </w:rPr>
        <w:t xml:space="preserve">video posted every week on the </w:t>
      </w:r>
      <w:r w:rsidR="009E76B3">
        <w:rPr>
          <w:rFonts w:ascii="Cambria" w:eastAsia="Cambria" w:hAnsi="Cambria" w:cs="Cambria"/>
          <w:bCs/>
          <w:sz w:val="20"/>
          <w:szCs w:val="21"/>
        </w:rPr>
        <w:t>Alabama Athletics Twitter account</w:t>
      </w:r>
    </w:p>
    <w:p w14:paraId="592FA1F1" w14:textId="58CECCA5" w:rsidR="00C13BBB" w:rsidRPr="009E76B3" w:rsidRDefault="009E76B3" w:rsidP="00CB26B2">
      <w:pPr>
        <w:pStyle w:val="ListParagraph"/>
        <w:numPr>
          <w:ilvl w:val="0"/>
          <w:numId w:val="26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Host of the Alabama gymnastics</w:t>
      </w:r>
      <w:r w:rsidR="00C13BBB">
        <w:rPr>
          <w:rFonts w:ascii="Cambria" w:eastAsia="Cambria" w:hAnsi="Cambria" w:cs="Cambria"/>
          <w:bCs/>
          <w:sz w:val="20"/>
          <w:szCs w:val="21"/>
        </w:rPr>
        <w:t xml:space="preserve"> </w:t>
      </w:r>
      <w:r w:rsidR="00C66765">
        <w:rPr>
          <w:rFonts w:ascii="Cambria" w:eastAsia="Cambria" w:hAnsi="Cambria" w:cs="Cambria"/>
          <w:bCs/>
          <w:sz w:val="20"/>
          <w:szCs w:val="21"/>
        </w:rPr>
        <w:t xml:space="preserve">“Dana Duckworth Show” </w:t>
      </w:r>
    </w:p>
    <w:p w14:paraId="57868E78" w14:textId="074993C1" w:rsidR="009E76B3" w:rsidRPr="00C13BBB" w:rsidRDefault="009E76B3" w:rsidP="00CB26B2">
      <w:pPr>
        <w:pStyle w:val="ListParagraph"/>
        <w:numPr>
          <w:ilvl w:val="0"/>
          <w:numId w:val="26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 xml:space="preserve">Interview </w:t>
      </w:r>
      <w:r w:rsidR="00207447">
        <w:rPr>
          <w:rFonts w:ascii="Cambria" w:eastAsia="Cambria" w:hAnsi="Cambria" w:cs="Cambria"/>
          <w:bCs/>
          <w:sz w:val="20"/>
          <w:szCs w:val="21"/>
        </w:rPr>
        <w:t xml:space="preserve">different </w:t>
      </w:r>
      <w:r w:rsidR="00076C64">
        <w:rPr>
          <w:rFonts w:ascii="Cambria" w:eastAsia="Cambria" w:hAnsi="Cambria" w:cs="Cambria"/>
          <w:bCs/>
          <w:sz w:val="20"/>
          <w:szCs w:val="21"/>
        </w:rPr>
        <w:t>coaches</w:t>
      </w:r>
      <w:r>
        <w:rPr>
          <w:rFonts w:ascii="Cambria" w:eastAsia="Cambria" w:hAnsi="Cambria" w:cs="Cambria"/>
          <w:bCs/>
          <w:sz w:val="20"/>
          <w:szCs w:val="21"/>
        </w:rPr>
        <w:t xml:space="preserve"> for </w:t>
      </w:r>
      <w:r w:rsidRPr="009E76B3">
        <w:rPr>
          <w:rFonts w:ascii="Cambria" w:eastAsia="Cambria" w:hAnsi="Cambria" w:cs="Cambria"/>
          <w:bCs/>
          <w:i/>
          <w:iCs/>
          <w:sz w:val="20"/>
          <w:szCs w:val="21"/>
        </w:rPr>
        <w:t>TideTv This Week</w:t>
      </w:r>
      <w:r>
        <w:rPr>
          <w:rFonts w:ascii="Cambria" w:eastAsia="Cambria" w:hAnsi="Cambria" w:cs="Cambria"/>
          <w:bCs/>
          <w:sz w:val="20"/>
          <w:szCs w:val="21"/>
        </w:rPr>
        <w:t xml:space="preserve"> </w:t>
      </w:r>
    </w:p>
    <w:p w14:paraId="35D50003" w14:textId="4163B080" w:rsidR="00B46AFD" w:rsidRPr="00BD2889" w:rsidRDefault="004F289C" w:rsidP="00CB26B2">
      <w:pPr>
        <w:pStyle w:val="ListParagraph"/>
        <w:numPr>
          <w:ilvl w:val="0"/>
          <w:numId w:val="26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 xml:space="preserve">Collaborate with ESPN and SEC Network on the </w:t>
      </w:r>
      <w:r w:rsidR="00B46AFD">
        <w:rPr>
          <w:rFonts w:ascii="Cambria" w:eastAsia="Cambria" w:hAnsi="Cambria" w:cs="Cambria"/>
          <w:bCs/>
          <w:sz w:val="20"/>
          <w:szCs w:val="21"/>
        </w:rPr>
        <w:t>multimedia coverage of the University of Alabama’s athletics</w:t>
      </w:r>
      <w:r>
        <w:rPr>
          <w:rFonts w:ascii="Cambria" w:eastAsia="Cambria" w:hAnsi="Cambria" w:cs="Cambria"/>
          <w:bCs/>
          <w:sz w:val="20"/>
          <w:szCs w:val="21"/>
        </w:rPr>
        <w:t xml:space="preserve"> with </w:t>
      </w:r>
      <w:r w:rsidR="00C66765">
        <w:rPr>
          <w:rFonts w:ascii="Cambria" w:eastAsia="Cambria" w:hAnsi="Cambria" w:cs="Cambria"/>
          <w:bCs/>
          <w:sz w:val="20"/>
          <w:szCs w:val="21"/>
        </w:rPr>
        <w:t>pre-</w:t>
      </w:r>
      <w:r w:rsidR="00B46AFD">
        <w:rPr>
          <w:rFonts w:ascii="Cambria" w:eastAsia="Cambria" w:hAnsi="Cambria" w:cs="Cambria"/>
          <w:bCs/>
          <w:sz w:val="20"/>
          <w:szCs w:val="21"/>
        </w:rPr>
        <w:t xml:space="preserve"> and post</w:t>
      </w:r>
      <w:r w:rsidR="006B68DC">
        <w:rPr>
          <w:rFonts w:ascii="Cambria" w:eastAsia="Cambria" w:hAnsi="Cambria" w:cs="Cambria"/>
          <w:bCs/>
          <w:sz w:val="20"/>
          <w:szCs w:val="21"/>
        </w:rPr>
        <w:t>-</w:t>
      </w:r>
      <w:r w:rsidR="00B46AFD">
        <w:rPr>
          <w:rFonts w:ascii="Cambria" w:eastAsia="Cambria" w:hAnsi="Cambria" w:cs="Cambria"/>
          <w:bCs/>
          <w:sz w:val="20"/>
          <w:szCs w:val="21"/>
        </w:rPr>
        <w:t>production, stage management, camera operation, editing, and on</w:t>
      </w:r>
      <w:r w:rsidR="002A6A6B">
        <w:rPr>
          <w:rFonts w:ascii="Cambria" w:eastAsia="Cambria" w:hAnsi="Cambria" w:cs="Cambria"/>
          <w:bCs/>
          <w:sz w:val="20"/>
          <w:szCs w:val="21"/>
        </w:rPr>
        <w:t>-</w:t>
      </w:r>
      <w:r w:rsidR="00B46AFD">
        <w:rPr>
          <w:rFonts w:ascii="Cambria" w:eastAsia="Cambria" w:hAnsi="Cambria" w:cs="Cambria"/>
          <w:bCs/>
          <w:sz w:val="20"/>
          <w:szCs w:val="21"/>
        </w:rPr>
        <w:t xml:space="preserve">air broadcasting. </w:t>
      </w:r>
    </w:p>
    <w:p w14:paraId="00E2780C" w14:textId="77777777" w:rsidR="00CB26B2" w:rsidRPr="00CB26B2" w:rsidRDefault="00CB26B2" w:rsidP="00CB26B2">
      <w:pPr>
        <w:spacing w:line="240" w:lineRule="auto"/>
        <w:rPr>
          <w:rFonts w:ascii="Cambria" w:eastAsia="Cambria" w:hAnsi="Cambria" w:cs="Cambria"/>
          <w:b/>
          <w:sz w:val="20"/>
          <w:szCs w:val="21"/>
        </w:rPr>
      </w:pPr>
    </w:p>
    <w:p w14:paraId="7736DB7D" w14:textId="05392E53" w:rsidR="00BD2889" w:rsidRDefault="00BD2889" w:rsidP="00CB26B2">
      <w:pPr>
        <w:pStyle w:val="ListParagraph"/>
        <w:numPr>
          <w:ilvl w:val="0"/>
          <w:numId w:val="20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/>
          <w:sz w:val="20"/>
          <w:szCs w:val="21"/>
        </w:rPr>
        <w:t>WVUA 23 News</w:t>
      </w:r>
      <w:r w:rsidR="009E76B3">
        <w:rPr>
          <w:rFonts w:ascii="Cambria" w:eastAsia="Cambria" w:hAnsi="Cambria" w:cs="Cambria"/>
          <w:b/>
          <w:sz w:val="20"/>
          <w:szCs w:val="21"/>
        </w:rPr>
        <w:t xml:space="preserve"> Intern </w:t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</w:r>
      <w:r w:rsidR="009E76B3">
        <w:rPr>
          <w:rFonts w:ascii="Cambria" w:eastAsia="Cambria" w:hAnsi="Cambria" w:cs="Cambria"/>
          <w:b/>
          <w:sz w:val="20"/>
          <w:szCs w:val="21"/>
        </w:rPr>
        <w:t xml:space="preserve">                        </w:t>
      </w:r>
      <w:r w:rsidR="00CB26B2">
        <w:rPr>
          <w:rFonts w:ascii="Cambria" w:eastAsia="Cambria" w:hAnsi="Cambria" w:cs="Cambria"/>
          <w:b/>
          <w:sz w:val="20"/>
          <w:szCs w:val="21"/>
        </w:rPr>
        <w:t xml:space="preserve">                </w:t>
      </w:r>
      <w:r>
        <w:rPr>
          <w:rFonts w:ascii="Cambria" w:eastAsia="Cambria" w:hAnsi="Cambria" w:cs="Cambria"/>
          <w:b/>
          <w:sz w:val="20"/>
          <w:szCs w:val="21"/>
        </w:rPr>
        <w:t>Jan 2021-current</w:t>
      </w:r>
    </w:p>
    <w:p w14:paraId="746BD39F" w14:textId="5958EC98" w:rsidR="00BD2889" w:rsidRPr="009E76B3" w:rsidRDefault="0040511D" w:rsidP="00CB26B2">
      <w:pPr>
        <w:pStyle w:val="ListParagraph"/>
        <w:numPr>
          <w:ilvl w:val="1"/>
          <w:numId w:val="27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Multimedia journalist for the Sunday 10pm newscast</w:t>
      </w:r>
    </w:p>
    <w:p w14:paraId="54A3A8E4" w14:textId="77777777" w:rsidR="00CB26B2" w:rsidRDefault="00CB26B2" w:rsidP="00CB26B2">
      <w:pPr>
        <w:pStyle w:val="ListParagraph"/>
        <w:spacing w:line="240" w:lineRule="auto"/>
        <w:ind w:left="1080"/>
        <w:rPr>
          <w:rFonts w:ascii="Cambria" w:eastAsia="Cambria" w:hAnsi="Cambria" w:cs="Cambria"/>
          <w:b/>
          <w:sz w:val="20"/>
          <w:szCs w:val="21"/>
        </w:rPr>
      </w:pPr>
    </w:p>
    <w:p w14:paraId="3A445D22" w14:textId="15351A79" w:rsidR="009E76B3" w:rsidRDefault="0040511D" w:rsidP="00CB26B2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/>
          <w:sz w:val="20"/>
          <w:szCs w:val="21"/>
        </w:rPr>
        <w:t xml:space="preserve">University of Alabama Student Life Health and Well-Being Creative Intern </w:t>
      </w:r>
      <w:r>
        <w:rPr>
          <w:rFonts w:ascii="Cambria" w:eastAsia="Cambria" w:hAnsi="Cambria" w:cs="Cambria"/>
          <w:b/>
          <w:sz w:val="20"/>
          <w:szCs w:val="21"/>
        </w:rPr>
        <w:tab/>
      </w:r>
      <w:r>
        <w:rPr>
          <w:rFonts w:ascii="Cambria" w:eastAsia="Cambria" w:hAnsi="Cambria" w:cs="Cambria"/>
          <w:b/>
          <w:sz w:val="20"/>
          <w:szCs w:val="21"/>
        </w:rPr>
        <w:tab/>
        <w:t xml:space="preserve">       </w:t>
      </w:r>
      <w:r>
        <w:rPr>
          <w:rFonts w:ascii="Cambria" w:eastAsia="Cambria" w:hAnsi="Cambria" w:cs="Cambria"/>
          <w:b/>
          <w:sz w:val="20"/>
          <w:szCs w:val="20"/>
        </w:rPr>
        <w:t>Aug</w:t>
      </w:r>
      <w:r w:rsidR="009E76B3" w:rsidRPr="00CB26B2">
        <w:rPr>
          <w:rFonts w:ascii="Cambria" w:eastAsia="Cambria" w:hAnsi="Cambria" w:cs="Cambria"/>
          <w:b/>
          <w:sz w:val="20"/>
          <w:szCs w:val="20"/>
        </w:rPr>
        <w:t xml:space="preserve"> 2021- current</w:t>
      </w:r>
    </w:p>
    <w:p w14:paraId="558AC67A" w14:textId="66E08641" w:rsidR="009E76B3" w:rsidRPr="0040511D" w:rsidRDefault="0040511D" w:rsidP="00CB26B2">
      <w:pPr>
        <w:pStyle w:val="ListParagraph"/>
        <w:numPr>
          <w:ilvl w:val="1"/>
          <w:numId w:val="28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 xml:space="preserve">Create video content for social media accounts </w:t>
      </w:r>
    </w:p>
    <w:p w14:paraId="4E8B5ABB" w14:textId="1DB47549" w:rsidR="0040511D" w:rsidRPr="009E76B3" w:rsidRDefault="0040511D" w:rsidP="00CB26B2">
      <w:pPr>
        <w:pStyle w:val="ListParagraph"/>
        <w:numPr>
          <w:ilvl w:val="1"/>
          <w:numId w:val="28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Work tabling shifts for different health events on campus to promote student health and well-being</w:t>
      </w:r>
    </w:p>
    <w:p w14:paraId="174DF74B" w14:textId="77777777" w:rsidR="00CB26B2" w:rsidRDefault="00CB26B2" w:rsidP="00CB26B2">
      <w:pPr>
        <w:pStyle w:val="ListParagraph"/>
        <w:spacing w:line="240" w:lineRule="auto"/>
        <w:ind w:left="1080"/>
        <w:rPr>
          <w:rFonts w:ascii="Cambria" w:eastAsia="Cambria" w:hAnsi="Cambria" w:cs="Cambria"/>
          <w:b/>
          <w:sz w:val="20"/>
          <w:szCs w:val="21"/>
        </w:rPr>
      </w:pPr>
    </w:p>
    <w:p w14:paraId="09BBE87F" w14:textId="3F2F1265" w:rsidR="00BA6477" w:rsidRDefault="00BA6477" w:rsidP="00CB26B2">
      <w:pPr>
        <w:pStyle w:val="ListParagraph"/>
        <w:numPr>
          <w:ilvl w:val="0"/>
          <w:numId w:val="23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/>
          <w:sz w:val="20"/>
          <w:szCs w:val="21"/>
        </w:rPr>
        <w:t xml:space="preserve">College of Communication and Information Sciences Social Media team                     </w:t>
      </w:r>
      <w:r w:rsidR="001D2C7A">
        <w:rPr>
          <w:rFonts w:ascii="Cambria" w:eastAsia="Cambria" w:hAnsi="Cambria" w:cs="Cambria"/>
          <w:b/>
          <w:sz w:val="20"/>
          <w:szCs w:val="21"/>
        </w:rPr>
        <w:t xml:space="preserve">           </w:t>
      </w:r>
      <w:r w:rsidR="00CB26B2">
        <w:rPr>
          <w:rFonts w:ascii="Cambria" w:eastAsia="Cambria" w:hAnsi="Cambria" w:cs="Cambria"/>
          <w:b/>
          <w:sz w:val="20"/>
          <w:szCs w:val="21"/>
        </w:rPr>
        <w:t xml:space="preserve">       </w:t>
      </w:r>
      <w:r>
        <w:rPr>
          <w:rFonts w:ascii="Cambria" w:eastAsia="Cambria" w:hAnsi="Cambria" w:cs="Cambria"/>
          <w:b/>
          <w:sz w:val="20"/>
          <w:szCs w:val="21"/>
        </w:rPr>
        <w:t>Aug 2020- current</w:t>
      </w:r>
    </w:p>
    <w:p w14:paraId="51859891" w14:textId="6761F2F9" w:rsidR="002A6A6B" w:rsidRDefault="004F289C" w:rsidP="00CB26B2">
      <w:pPr>
        <w:pStyle w:val="ListParagraph"/>
        <w:numPr>
          <w:ilvl w:val="1"/>
          <w:numId w:val="30"/>
        </w:numPr>
        <w:spacing w:line="240" w:lineRule="auto"/>
        <w:rPr>
          <w:rFonts w:ascii="Cambria" w:eastAsia="Cambria" w:hAnsi="Cambria" w:cs="Cambria"/>
          <w:bCs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C</w:t>
      </w:r>
      <w:r w:rsidR="006B68DC">
        <w:rPr>
          <w:rFonts w:ascii="Cambria" w:eastAsia="Cambria" w:hAnsi="Cambria" w:cs="Cambria"/>
          <w:bCs/>
          <w:sz w:val="20"/>
          <w:szCs w:val="21"/>
        </w:rPr>
        <w:t>ollaborat</w:t>
      </w:r>
      <w:r>
        <w:rPr>
          <w:rFonts w:ascii="Cambria" w:eastAsia="Cambria" w:hAnsi="Cambria" w:cs="Cambria"/>
          <w:bCs/>
          <w:sz w:val="20"/>
          <w:szCs w:val="21"/>
        </w:rPr>
        <w:t>e</w:t>
      </w:r>
      <w:r w:rsidR="006B68DC">
        <w:rPr>
          <w:rFonts w:ascii="Cambria" w:eastAsia="Cambria" w:hAnsi="Cambria" w:cs="Cambria"/>
          <w:bCs/>
          <w:sz w:val="20"/>
          <w:szCs w:val="21"/>
        </w:rPr>
        <w:t xml:space="preserve"> with college student leaders on how to better </w:t>
      </w:r>
      <w:r w:rsidR="00BA6477" w:rsidRPr="00BA6477">
        <w:rPr>
          <w:rFonts w:ascii="Cambria" w:eastAsia="Cambria" w:hAnsi="Cambria" w:cs="Cambria"/>
          <w:bCs/>
          <w:sz w:val="20"/>
          <w:szCs w:val="21"/>
        </w:rPr>
        <w:t xml:space="preserve">market the University of Alabama’s </w:t>
      </w:r>
      <w:r w:rsidR="00E71BD9">
        <w:rPr>
          <w:rFonts w:ascii="Cambria" w:eastAsia="Cambria" w:hAnsi="Cambria" w:cs="Cambria"/>
          <w:bCs/>
          <w:sz w:val="20"/>
          <w:szCs w:val="21"/>
        </w:rPr>
        <w:t xml:space="preserve">College of Communication and Information Sciences </w:t>
      </w:r>
      <w:r w:rsidR="00BA6477" w:rsidRPr="00BA6477">
        <w:rPr>
          <w:rFonts w:ascii="Cambria" w:eastAsia="Cambria" w:hAnsi="Cambria" w:cs="Cambria"/>
          <w:bCs/>
          <w:sz w:val="20"/>
          <w:szCs w:val="21"/>
        </w:rPr>
        <w:t>through various social media platforms</w:t>
      </w:r>
      <w:r w:rsidR="006B68DC">
        <w:rPr>
          <w:rFonts w:ascii="Cambria" w:eastAsia="Cambria" w:hAnsi="Cambria" w:cs="Cambria"/>
          <w:bCs/>
          <w:sz w:val="20"/>
          <w:szCs w:val="21"/>
        </w:rPr>
        <w:t>.</w:t>
      </w:r>
    </w:p>
    <w:p w14:paraId="75FB72C0" w14:textId="7163A1C9" w:rsidR="00BA6477" w:rsidRDefault="002A6A6B" w:rsidP="00CB26B2">
      <w:pPr>
        <w:pStyle w:val="ListParagraph"/>
        <w:numPr>
          <w:ilvl w:val="1"/>
          <w:numId w:val="30"/>
        </w:numPr>
        <w:spacing w:line="240" w:lineRule="auto"/>
        <w:rPr>
          <w:rFonts w:ascii="Cambria" w:eastAsia="Cambria" w:hAnsi="Cambria" w:cs="Cambria"/>
          <w:bCs/>
          <w:sz w:val="20"/>
          <w:szCs w:val="21"/>
        </w:rPr>
      </w:pPr>
      <w:r>
        <w:rPr>
          <w:rFonts w:ascii="Cambria" w:eastAsia="Cambria" w:hAnsi="Cambria" w:cs="Cambria"/>
          <w:bCs/>
          <w:sz w:val="20"/>
          <w:szCs w:val="21"/>
        </w:rPr>
        <w:t>Interviewed ESPN analyst and College GameDay host Rece Davis</w:t>
      </w:r>
      <w:r w:rsidR="00CB26B2">
        <w:rPr>
          <w:rFonts w:ascii="Cambria" w:eastAsia="Cambria" w:hAnsi="Cambria" w:cs="Cambria"/>
          <w:bCs/>
          <w:sz w:val="20"/>
          <w:szCs w:val="21"/>
        </w:rPr>
        <w:t xml:space="preserve"> on Instagram LIVE in October 2020</w:t>
      </w:r>
      <w:r>
        <w:rPr>
          <w:rFonts w:ascii="Cambria" w:eastAsia="Cambria" w:hAnsi="Cambria" w:cs="Cambria"/>
          <w:bCs/>
          <w:sz w:val="20"/>
          <w:szCs w:val="21"/>
        </w:rPr>
        <w:t xml:space="preserve"> </w:t>
      </w:r>
      <w:r w:rsidR="006B68DC">
        <w:rPr>
          <w:rFonts w:ascii="Cambria" w:eastAsia="Cambria" w:hAnsi="Cambria" w:cs="Cambria"/>
          <w:bCs/>
          <w:sz w:val="20"/>
          <w:szCs w:val="21"/>
        </w:rPr>
        <w:t xml:space="preserve"> </w:t>
      </w:r>
    </w:p>
    <w:p w14:paraId="16427EDA" w14:textId="77777777" w:rsidR="00E71BD9" w:rsidRDefault="00E71BD9" w:rsidP="00E71BD9">
      <w:pPr>
        <w:pStyle w:val="ListParagraph"/>
        <w:spacing w:line="240" w:lineRule="auto"/>
        <w:ind w:left="1080"/>
        <w:rPr>
          <w:rFonts w:ascii="Cambria" w:eastAsia="Cambria" w:hAnsi="Cambria" w:cs="Cambria"/>
          <w:bCs/>
          <w:sz w:val="20"/>
          <w:szCs w:val="21"/>
        </w:rPr>
      </w:pPr>
    </w:p>
    <w:p w14:paraId="674DDFF3" w14:textId="223B96BC" w:rsidR="00E71BD9" w:rsidRPr="00AC1B99" w:rsidRDefault="00E71BD9" w:rsidP="00E71BD9">
      <w:pPr>
        <w:pStyle w:val="ListParagraph"/>
        <w:numPr>
          <w:ilvl w:val="0"/>
          <w:numId w:val="22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 w:rsidRPr="00AC1B99">
        <w:rPr>
          <w:rFonts w:ascii="Cambria" w:eastAsia="Cambria" w:hAnsi="Cambria" w:cs="Cambria"/>
          <w:b/>
          <w:sz w:val="20"/>
          <w:szCs w:val="21"/>
        </w:rPr>
        <w:t xml:space="preserve">University of Alabama Student Recruitment Team member                                       </w:t>
      </w:r>
      <w:r>
        <w:rPr>
          <w:rFonts w:ascii="Cambria" w:eastAsia="Cambria" w:hAnsi="Cambria" w:cs="Cambria"/>
          <w:b/>
          <w:sz w:val="20"/>
          <w:szCs w:val="21"/>
        </w:rPr>
        <w:t xml:space="preserve">                         </w:t>
      </w:r>
      <w:r w:rsidR="00806AD4">
        <w:rPr>
          <w:rFonts w:ascii="Cambria" w:eastAsia="Cambria" w:hAnsi="Cambria" w:cs="Cambria"/>
          <w:b/>
          <w:sz w:val="20"/>
          <w:szCs w:val="21"/>
        </w:rPr>
        <w:t xml:space="preserve"> </w:t>
      </w:r>
      <w:r w:rsidRPr="00AC1B99">
        <w:rPr>
          <w:rFonts w:ascii="Cambria" w:eastAsia="Cambria" w:hAnsi="Cambria" w:cs="Cambria"/>
          <w:b/>
          <w:sz w:val="20"/>
          <w:szCs w:val="21"/>
        </w:rPr>
        <w:t xml:space="preserve">Mar 2019- </w:t>
      </w:r>
      <w:r w:rsidR="0040511D">
        <w:rPr>
          <w:rFonts w:ascii="Cambria" w:eastAsia="Cambria" w:hAnsi="Cambria" w:cs="Cambria"/>
          <w:b/>
          <w:sz w:val="20"/>
          <w:szCs w:val="21"/>
        </w:rPr>
        <w:t>Mar 2020</w:t>
      </w:r>
    </w:p>
    <w:p w14:paraId="31955714" w14:textId="77777777" w:rsidR="00E71BD9" w:rsidRPr="00076C64" w:rsidRDefault="00E71BD9" w:rsidP="00E71BD9">
      <w:pPr>
        <w:pStyle w:val="ListParagraph"/>
        <w:numPr>
          <w:ilvl w:val="0"/>
          <w:numId w:val="29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sz w:val="20"/>
          <w:szCs w:val="21"/>
        </w:rPr>
        <w:t>R</w:t>
      </w:r>
      <w:r w:rsidRPr="00AC1B99">
        <w:rPr>
          <w:rFonts w:ascii="Cambria" w:eastAsia="Cambria" w:hAnsi="Cambria" w:cs="Cambria"/>
          <w:sz w:val="20"/>
          <w:szCs w:val="21"/>
        </w:rPr>
        <w:t xml:space="preserve">ecruit athletes by hosting </w:t>
      </w:r>
      <w:r>
        <w:rPr>
          <w:rFonts w:ascii="Cambria" w:eastAsia="Cambria" w:hAnsi="Cambria" w:cs="Cambria"/>
          <w:sz w:val="20"/>
          <w:szCs w:val="21"/>
        </w:rPr>
        <w:t>football prospect’s families during football games</w:t>
      </w:r>
    </w:p>
    <w:p w14:paraId="493A6006" w14:textId="77777777" w:rsidR="00E71BD9" w:rsidRPr="00076C64" w:rsidRDefault="00E71BD9" w:rsidP="00E71BD9">
      <w:pPr>
        <w:pStyle w:val="ListParagraph"/>
        <w:numPr>
          <w:ilvl w:val="0"/>
          <w:numId w:val="29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sz w:val="20"/>
          <w:szCs w:val="21"/>
        </w:rPr>
        <w:t xml:space="preserve">Host </w:t>
      </w:r>
      <w:r w:rsidRPr="00AC1B99">
        <w:rPr>
          <w:rFonts w:ascii="Cambria" w:eastAsia="Cambria" w:hAnsi="Cambria" w:cs="Cambria"/>
          <w:sz w:val="20"/>
          <w:szCs w:val="21"/>
        </w:rPr>
        <w:t>lunches</w:t>
      </w:r>
      <w:r>
        <w:rPr>
          <w:rFonts w:ascii="Cambria" w:eastAsia="Cambria" w:hAnsi="Cambria" w:cs="Cambria"/>
          <w:sz w:val="20"/>
          <w:szCs w:val="21"/>
        </w:rPr>
        <w:t xml:space="preserve"> for regular admission prospects to inform them about the university and answer questions</w:t>
      </w:r>
    </w:p>
    <w:p w14:paraId="28DCC193" w14:textId="5401DFB6" w:rsidR="00E71BD9" w:rsidRPr="00E71BD9" w:rsidRDefault="00E71BD9" w:rsidP="00E71BD9">
      <w:pPr>
        <w:pStyle w:val="ListParagraph"/>
        <w:numPr>
          <w:ilvl w:val="0"/>
          <w:numId w:val="29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sz w:val="20"/>
          <w:szCs w:val="21"/>
        </w:rPr>
        <w:t>Make</w:t>
      </w:r>
      <w:r w:rsidRPr="00AC1B99">
        <w:rPr>
          <w:rFonts w:ascii="Cambria" w:eastAsia="Cambria" w:hAnsi="Cambria" w:cs="Cambria"/>
          <w:sz w:val="20"/>
          <w:szCs w:val="21"/>
        </w:rPr>
        <w:t xml:space="preserve"> phone calls</w:t>
      </w:r>
      <w:r>
        <w:rPr>
          <w:rFonts w:ascii="Cambria" w:eastAsia="Cambria" w:hAnsi="Cambria" w:cs="Cambria"/>
          <w:sz w:val="20"/>
          <w:szCs w:val="21"/>
        </w:rPr>
        <w:t xml:space="preserve"> to cities all over the country recruiting regular admission students</w:t>
      </w:r>
    </w:p>
    <w:p w14:paraId="6087BD08" w14:textId="77777777" w:rsidR="00CB26B2" w:rsidRDefault="00CB26B2" w:rsidP="00CB26B2">
      <w:pPr>
        <w:pStyle w:val="ListParagraph"/>
        <w:spacing w:line="240" w:lineRule="auto"/>
        <w:ind w:left="1080"/>
        <w:rPr>
          <w:rFonts w:ascii="Cambria" w:eastAsia="Cambria" w:hAnsi="Cambria" w:cs="Cambria"/>
          <w:b/>
          <w:sz w:val="20"/>
          <w:szCs w:val="21"/>
        </w:rPr>
      </w:pPr>
    </w:p>
    <w:p w14:paraId="5F7D0D5A" w14:textId="43C65BE0" w:rsidR="006B68DC" w:rsidRPr="00AC1B99" w:rsidRDefault="00806AD4" w:rsidP="00CB26B2">
      <w:pPr>
        <w:pStyle w:val="ListParagraph"/>
        <w:numPr>
          <w:ilvl w:val="0"/>
          <w:numId w:val="24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b/>
          <w:sz w:val="20"/>
          <w:szCs w:val="21"/>
        </w:rPr>
        <w:t xml:space="preserve">Student Executive Council News Media Delegate </w:t>
      </w:r>
      <w:r w:rsidR="006B68DC" w:rsidRPr="00AC1B99">
        <w:rPr>
          <w:rFonts w:ascii="Cambria" w:eastAsia="Cambria" w:hAnsi="Cambria" w:cs="Cambria"/>
          <w:b/>
          <w:sz w:val="20"/>
          <w:szCs w:val="21"/>
        </w:rPr>
        <w:t xml:space="preserve">           </w:t>
      </w:r>
      <w:r w:rsidR="006B68DC">
        <w:rPr>
          <w:rFonts w:ascii="Cambria" w:eastAsia="Cambria" w:hAnsi="Cambria" w:cs="Cambria"/>
          <w:b/>
          <w:sz w:val="20"/>
          <w:szCs w:val="21"/>
        </w:rPr>
        <w:t xml:space="preserve">      </w:t>
      </w:r>
      <w:r w:rsidR="006B68DC" w:rsidRPr="00AC1B99">
        <w:rPr>
          <w:rFonts w:ascii="Cambria" w:eastAsia="Cambria" w:hAnsi="Cambria" w:cs="Cambria"/>
          <w:b/>
          <w:sz w:val="20"/>
          <w:szCs w:val="21"/>
        </w:rPr>
        <w:t xml:space="preserve"> </w:t>
      </w:r>
      <w:r w:rsidR="001D2C7A">
        <w:rPr>
          <w:rFonts w:ascii="Cambria" w:eastAsia="Cambria" w:hAnsi="Cambria" w:cs="Cambria"/>
          <w:b/>
          <w:sz w:val="20"/>
          <w:szCs w:val="21"/>
        </w:rPr>
        <w:t xml:space="preserve">           </w:t>
      </w:r>
      <w:r w:rsidR="00CB26B2">
        <w:rPr>
          <w:rFonts w:ascii="Cambria" w:eastAsia="Cambria" w:hAnsi="Cambria" w:cs="Cambria"/>
          <w:b/>
          <w:sz w:val="20"/>
          <w:szCs w:val="21"/>
        </w:rPr>
        <w:t xml:space="preserve">       </w:t>
      </w:r>
      <w:r>
        <w:rPr>
          <w:rFonts w:ascii="Cambria" w:eastAsia="Cambria" w:hAnsi="Cambria" w:cs="Cambria"/>
          <w:b/>
          <w:sz w:val="20"/>
          <w:szCs w:val="21"/>
        </w:rPr>
        <w:t xml:space="preserve">                                                  Mar 2021- current</w:t>
      </w:r>
    </w:p>
    <w:p w14:paraId="01D12DC0" w14:textId="6A19447E" w:rsidR="00E710DC" w:rsidRPr="00806AD4" w:rsidRDefault="006B68DC" w:rsidP="00CB26B2">
      <w:pPr>
        <w:pStyle w:val="ListParagraph"/>
        <w:numPr>
          <w:ilvl w:val="0"/>
          <w:numId w:val="31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 w:rsidRPr="00AC1B99">
        <w:rPr>
          <w:rFonts w:ascii="Cambria" w:eastAsia="Cambria" w:hAnsi="Cambria" w:cs="Cambria"/>
          <w:sz w:val="20"/>
          <w:szCs w:val="21"/>
        </w:rPr>
        <w:t xml:space="preserve">Responsible for </w:t>
      </w:r>
      <w:r w:rsidR="00806AD4">
        <w:rPr>
          <w:rFonts w:ascii="Cambria" w:eastAsia="Cambria" w:hAnsi="Cambria" w:cs="Cambria"/>
          <w:sz w:val="20"/>
          <w:szCs w:val="21"/>
        </w:rPr>
        <w:t>communicating with News Media department faculty leaders within the College of Communication and Information Sciences</w:t>
      </w:r>
    </w:p>
    <w:p w14:paraId="333676BF" w14:textId="53FD4807" w:rsidR="00806AD4" w:rsidRPr="009E76B3" w:rsidRDefault="00806AD4" w:rsidP="00CB26B2">
      <w:pPr>
        <w:pStyle w:val="ListParagraph"/>
        <w:numPr>
          <w:ilvl w:val="0"/>
          <w:numId w:val="31"/>
        </w:numPr>
        <w:spacing w:line="240" w:lineRule="auto"/>
        <w:rPr>
          <w:rFonts w:ascii="Cambria" w:eastAsia="Cambria" w:hAnsi="Cambria" w:cs="Cambria"/>
          <w:b/>
          <w:sz w:val="20"/>
          <w:szCs w:val="21"/>
        </w:rPr>
      </w:pPr>
      <w:r>
        <w:rPr>
          <w:rFonts w:ascii="Cambria" w:eastAsia="Cambria" w:hAnsi="Cambria" w:cs="Cambria"/>
          <w:sz w:val="20"/>
          <w:szCs w:val="21"/>
        </w:rPr>
        <w:t>Collaborates with other Student Executive Council members to create different events for the college</w:t>
      </w:r>
    </w:p>
    <w:p w14:paraId="557C935E" w14:textId="77777777" w:rsidR="009E76B3" w:rsidRPr="009E76B3" w:rsidRDefault="009E76B3" w:rsidP="009E76B3">
      <w:pPr>
        <w:pStyle w:val="ListParagraph"/>
        <w:spacing w:line="240" w:lineRule="auto"/>
        <w:ind w:left="1465"/>
        <w:rPr>
          <w:rFonts w:ascii="Cambria" w:eastAsia="Cambria" w:hAnsi="Cambria" w:cs="Cambria"/>
          <w:b/>
          <w:sz w:val="20"/>
          <w:szCs w:val="21"/>
        </w:rPr>
      </w:pPr>
    </w:p>
    <w:p w14:paraId="25C9A12A" w14:textId="77777777" w:rsidR="00EF44C4" w:rsidRPr="00CB26B2" w:rsidRDefault="008F55B0" w:rsidP="00076C64">
      <w:pPr>
        <w:spacing w:line="240" w:lineRule="auto"/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</w:pPr>
      <w:bookmarkStart w:id="3" w:name="_tjtqtcnpskx8" w:colFirst="0" w:colLast="0"/>
      <w:bookmarkEnd w:id="3"/>
      <w:r w:rsidRPr="00CB26B2"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  <w:t>ACCOMPLISHMENTS:</w:t>
      </w:r>
    </w:p>
    <w:p w14:paraId="77BD95EC" w14:textId="5896008C" w:rsidR="004F289C" w:rsidRDefault="004F289C" w:rsidP="00CB26B2">
      <w:pPr>
        <w:numPr>
          <w:ilvl w:val="0"/>
          <w:numId w:val="17"/>
        </w:numPr>
        <w:spacing w:line="240" w:lineRule="auto"/>
        <w:contextualSpacing/>
        <w:rPr>
          <w:rFonts w:ascii="Cambria" w:eastAsia="Cambria" w:hAnsi="Cambria" w:cs="Cambria"/>
          <w:bCs/>
          <w:szCs w:val="24"/>
        </w:rPr>
      </w:pPr>
      <w:bookmarkStart w:id="4" w:name="_3m938ex9fwq2" w:colFirst="0" w:colLast="0"/>
      <w:bookmarkEnd w:id="4"/>
      <w:r w:rsidRPr="004F289C">
        <w:rPr>
          <w:rFonts w:ascii="Cambria" w:eastAsia="Cambria" w:hAnsi="Cambria" w:cs="Cambria"/>
          <w:bCs/>
          <w:szCs w:val="24"/>
        </w:rPr>
        <w:t xml:space="preserve">University of Alabama Dean’s List for 3 years </w:t>
      </w:r>
    </w:p>
    <w:p w14:paraId="0D9FDCF2" w14:textId="555E9752" w:rsidR="004F289C" w:rsidRPr="004F289C" w:rsidRDefault="004F289C" w:rsidP="00CB26B2">
      <w:pPr>
        <w:numPr>
          <w:ilvl w:val="0"/>
          <w:numId w:val="17"/>
        </w:numPr>
        <w:spacing w:line="240" w:lineRule="auto"/>
        <w:contextualSpacing/>
        <w:rPr>
          <w:rFonts w:ascii="Cambria" w:eastAsia="Cambria" w:hAnsi="Cambria" w:cs="Cambria"/>
          <w:bCs/>
          <w:szCs w:val="24"/>
        </w:rPr>
      </w:pPr>
      <w:r>
        <w:rPr>
          <w:rFonts w:ascii="Cambria" w:eastAsia="Cambria" w:hAnsi="Cambria" w:cs="Cambria"/>
          <w:bCs/>
          <w:szCs w:val="24"/>
        </w:rPr>
        <w:t>National Society of Collegiate Scholars member</w:t>
      </w:r>
    </w:p>
    <w:p w14:paraId="3781A371" w14:textId="59AB1850" w:rsidR="00EF44C4" w:rsidRPr="00CB26B2" w:rsidRDefault="004F35EB" w:rsidP="00CB26B2">
      <w:pPr>
        <w:numPr>
          <w:ilvl w:val="0"/>
          <w:numId w:val="17"/>
        </w:numPr>
        <w:spacing w:line="240" w:lineRule="auto"/>
        <w:contextualSpacing/>
        <w:rPr>
          <w:rFonts w:ascii="Cambria" w:eastAsia="Cambria" w:hAnsi="Cambria" w:cs="Cambria"/>
          <w:b/>
          <w:szCs w:val="24"/>
        </w:rPr>
      </w:pPr>
      <w:r w:rsidRPr="00AC1B99">
        <w:rPr>
          <w:rFonts w:ascii="Cambria" w:eastAsia="Cambria" w:hAnsi="Cambria" w:cs="Cambria"/>
          <w:szCs w:val="24"/>
        </w:rPr>
        <w:t>Received proclamation from the Mayors o</w:t>
      </w:r>
      <w:r w:rsidR="002A6A6B">
        <w:rPr>
          <w:rFonts w:ascii="Cambria" w:eastAsia="Cambria" w:hAnsi="Cambria" w:cs="Cambria"/>
          <w:szCs w:val="24"/>
        </w:rPr>
        <w:t>f Dayton, Ohio</w:t>
      </w:r>
      <w:bookmarkStart w:id="5" w:name="_soi40p6hxjjq" w:colFirst="0" w:colLast="0"/>
      <w:bookmarkStart w:id="6" w:name="_esjswkdevzmi" w:colFirst="0" w:colLast="0"/>
      <w:bookmarkStart w:id="7" w:name="_us3yw29orrzj" w:colFirst="0" w:colLast="0"/>
      <w:bookmarkStart w:id="8" w:name="_ra0augsi7x64" w:colFirst="0" w:colLast="0"/>
      <w:bookmarkStart w:id="9" w:name="_1w6bbths2ick" w:colFirst="0" w:colLast="0"/>
      <w:bookmarkStart w:id="10" w:name="_gjdgxs" w:colFirst="0" w:colLast="0"/>
      <w:bookmarkStart w:id="11" w:name="_9yvf6ramw1gm" w:colFirst="0" w:colLast="0"/>
      <w:bookmarkEnd w:id="5"/>
      <w:bookmarkEnd w:id="6"/>
      <w:bookmarkEnd w:id="7"/>
      <w:bookmarkEnd w:id="8"/>
      <w:bookmarkEnd w:id="9"/>
      <w:bookmarkEnd w:id="10"/>
      <w:bookmarkEnd w:id="11"/>
    </w:p>
    <w:p w14:paraId="60AABB56" w14:textId="77777777" w:rsidR="00806AD4" w:rsidRDefault="00806AD4" w:rsidP="001D6367">
      <w:pPr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</w:pPr>
      <w:bookmarkStart w:id="12" w:name="_3y973iz86g08" w:colFirst="0" w:colLast="0"/>
      <w:bookmarkEnd w:id="12"/>
    </w:p>
    <w:p w14:paraId="376000C7" w14:textId="66658BA2" w:rsidR="001D6367" w:rsidRPr="00CB26B2" w:rsidRDefault="002A6A6B" w:rsidP="001D6367">
      <w:pPr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</w:pPr>
      <w:r w:rsidRPr="00CB26B2"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  <w:t>SKILLS</w:t>
      </w:r>
      <w:r w:rsidR="001D6367" w:rsidRPr="00CB26B2">
        <w:rPr>
          <w:rFonts w:ascii="Cambria" w:eastAsia="Cambria" w:hAnsi="Cambria" w:cs="Cambria"/>
          <w:b/>
          <w:color w:val="943634" w:themeColor="accent2" w:themeShade="BF"/>
          <w:szCs w:val="24"/>
          <w:u w:val="single"/>
        </w:rPr>
        <w:t>:</w:t>
      </w:r>
    </w:p>
    <w:p w14:paraId="08C9174E" w14:textId="77777777" w:rsidR="002A6A6B" w:rsidRDefault="002A6A6B" w:rsidP="001D6367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szCs w:val="24"/>
        </w:rPr>
        <w:t>Adobe Premiere Pro</w:t>
      </w:r>
    </w:p>
    <w:p w14:paraId="69FDF536" w14:textId="435ABCC4" w:rsidR="001D6367" w:rsidRPr="00AC1B99" w:rsidRDefault="002A6A6B" w:rsidP="001D6367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szCs w:val="24"/>
        </w:rPr>
        <w:t xml:space="preserve">Proficient in teleprompter reading </w:t>
      </w:r>
    </w:p>
    <w:p w14:paraId="4C5868E6" w14:textId="16DF64E4" w:rsidR="00AC3D2C" w:rsidRPr="00AC3D2C" w:rsidRDefault="002A6A6B" w:rsidP="00AC3D2C">
      <w:pPr>
        <w:pStyle w:val="ListParagraph"/>
        <w:numPr>
          <w:ilvl w:val="0"/>
          <w:numId w:val="7"/>
        </w:numPr>
        <w:rPr>
          <w:sz w:val="21"/>
        </w:rPr>
      </w:pPr>
      <w:r>
        <w:rPr>
          <w:rFonts w:ascii="Cambria" w:eastAsia="Cambria" w:hAnsi="Cambria" w:cs="Cambria"/>
          <w:szCs w:val="24"/>
        </w:rPr>
        <w:t xml:space="preserve">AP style writing </w:t>
      </w:r>
    </w:p>
    <w:sectPr w:rsidR="00AC3D2C" w:rsidRPr="00AC3D2C" w:rsidSect="001D636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4B3"/>
    <w:multiLevelType w:val="hybridMultilevel"/>
    <w:tmpl w:val="34AC0EBE"/>
    <w:lvl w:ilvl="0" w:tplc="04090003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" w15:restartNumberingAfterBreak="0">
    <w:nsid w:val="02EB2DC6"/>
    <w:multiLevelType w:val="hybridMultilevel"/>
    <w:tmpl w:val="905EF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DD53E7"/>
    <w:multiLevelType w:val="hybridMultilevel"/>
    <w:tmpl w:val="F42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58B"/>
    <w:multiLevelType w:val="hybridMultilevel"/>
    <w:tmpl w:val="6EE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46DFB"/>
    <w:multiLevelType w:val="multilevel"/>
    <w:tmpl w:val="1700B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255D59"/>
    <w:multiLevelType w:val="hybridMultilevel"/>
    <w:tmpl w:val="B8C265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6" w15:restartNumberingAfterBreak="0">
    <w:nsid w:val="16200148"/>
    <w:multiLevelType w:val="hybridMultilevel"/>
    <w:tmpl w:val="5464D1E4"/>
    <w:lvl w:ilvl="0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18331261"/>
    <w:multiLevelType w:val="hybridMultilevel"/>
    <w:tmpl w:val="9DE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7385E"/>
    <w:multiLevelType w:val="multilevel"/>
    <w:tmpl w:val="40485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2143A7"/>
    <w:multiLevelType w:val="multilevel"/>
    <w:tmpl w:val="2F122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AE70D8"/>
    <w:multiLevelType w:val="hybridMultilevel"/>
    <w:tmpl w:val="DB26BC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 w15:restartNumberingAfterBreak="0">
    <w:nsid w:val="1D9801B5"/>
    <w:multiLevelType w:val="hybridMultilevel"/>
    <w:tmpl w:val="542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B4630C"/>
    <w:multiLevelType w:val="hybridMultilevel"/>
    <w:tmpl w:val="21B2F5BE"/>
    <w:lvl w:ilvl="0" w:tplc="04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1C8235D"/>
    <w:multiLevelType w:val="hybridMultilevel"/>
    <w:tmpl w:val="B55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A6139"/>
    <w:multiLevelType w:val="hybridMultilevel"/>
    <w:tmpl w:val="01A46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D0A8D"/>
    <w:multiLevelType w:val="hybridMultilevel"/>
    <w:tmpl w:val="D7BA9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30857"/>
    <w:multiLevelType w:val="hybridMultilevel"/>
    <w:tmpl w:val="304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702BF"/>
    <w:multiLevelType w:val="multilevel"/>
    <w:tmpl w:val="22B4B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5C7909"/>
    <w:multiLevelType w:val="hybridMultilevel"/>
    <w:tmpl w:val="C51AF8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533FE"/>
    <w:multiLevelType w:val="hybridMultilevel"/>
    <w:tmpl w:val="9D765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09C1"/>
    <w:multiLevelType w:val="hybridMultilevel"/>
    <w:tmpl w:val="5F5CB512"/>
    <w:lvl w:ilvl="0" w:tplc="8D06C93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D6DED"/>
    <w:multiLevelType w:val="hybridMultilevel"/>
    <w:tmpl w:val="F2D8D6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A53E63"/>
    <w:multiLevelType w:val="hybridMultilevel"/>
    <w:tmpl w:val="4540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BE3AE4"/>
    <w:multiLevelType w:val="multilevel"/>
    <w:tmpl w:val="06AA0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704415"/>
    <w:multiLevelType w:val="hybridMultilevel"/>
    <w:tmpl w:val="636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519C"/>
    <w:multiLevelType w:val="hybridMultilevel"/>
    <w:tmpl w:val="8BF49368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6D5E7012"/>
    <w:multiLevelType w:val="multilevel"/>
    <w:tmpl w:val="526C8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17FF9"/>
    <w:multiLevelType w:val="multilevel"/>
    <w:tmpl w:val="9CBEC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5554C7"/>
    <w:multiLevelType w:val="hybridMultilevel"/>
    <w:tmpl w:val="591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B3C1C"/>
    <w:multiLevelType w:val="hybridMultilevel"/>
    <w:tmpl w:val="5AFE4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8421C"/>
    <w:multiLevelType w:val="hybridMultilevel"/>
    <w:tmpl w:val="F4E0D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17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9"/>
  </w:num>
  <w:num w:numId="12">
    <w:abstractNumId w:val="29"/>
  </w:num>
  <w:num w:numId="13">
    <w:abstractNumId w:val="21"/>
  </w:num>
  <w:num w:numId="14">
    <w:abstractNumId w:val="25"/>
  </w:num>
  <w:num w:numId="15">
    <w:abstractNumId w:val="24"/>
  </w:num>
  <w:num w:numId="16">
    <w:abstractNumId w:val="20"/>
  </w:num>
  <w:num w:numId="17">
    <w:abstractNumId w:val="9"/>
  </w:num>
  <w:num w:numId="18">
    <w:abstractNumId w:val="8"/>
  </w:num>
  <w:num w:numId="19">
    <w:abstractNumId w:val="28"/>
  </w:num>
  <w:num w:numId="20">
    <w:abstractNumId w:val="13"/>
  </w:num>
  <w:num w:numId="21">
    <w:abstractNumId w:val="7"/>
  </w:num>
  <w:num w:numId="22">
    <w:abstractNumId w:val="16"/>
  </w:num>
  <w:num w:numId="23">
    <w:abstractNumId w:val="11"/>
  </w:num>
  <w:num w:numId="24">
    <w:abstractNumId w:val="3"/>
  </w:num>
  <w:num w:numId="25">
    <w:abstractNumId w:val="1"/>
  </w:num>
  <w:num w:numId="26">
    <w:abstractNumId w:val="10"/>
  </w:num>
  <w:num w:numId="27">
    <w:abstractNumId w:val="30"/>
  </w:num>
  <w:num w:numId="28">
    <w:abstractNumId w:val="15"/>
  </w:num>
  <w:num w:numId="29">
    <w:abstractNumId w:val="14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4"/>
    <w:rsid w:val="00076C64"/>
    <w:rsid w:val="0010181D"/>
    <w:rsid w:val="00174B2B"/>
    <w:rsid w:val="001A761D"/>
    <w:rsid w:val="001D2C7A"/>
    <w:rsid w:val="001D6367"/>
    <w:rsid w:val="00207447"/>
    <w:rsid w:val="00207B7F"/>
    <w:rsid w:val="002A6A6B"/>
    <w:rsid w:val="002A6DD3"/>
    <w:rsid w:val="002B6F87"/>
    <w:rsid w:val="0040511D"/>
    <w:rsid w:val="00431348"/>
    <w:rsid w:val="004F289C"/>
    <w:rsid w:val="004F35EB"/>
    <w:rsid w:val="00543373"/>
    <w:rsid w:val="005E7A6C"/>
    <w:rsid w:val="006444CC"/>
    <w:rsid w:val="006B68DC"/>
    <w:rsid w:val="00723279"/>
    <w:rsid w:val="00725D8A"/>
    <w:rsid w:val="00774F5E"/>
    <w:rsid w:val="007D58C3"/>
    <w:rsid w:val="00806AD4"/>
    <w:rsid w:val="008F55B0"/>
    <w:rsid w:val="009120E2"/>
    <w:rsid w:val="009E76B3"/>
    <w:rsid w:val="00A53BCA"/>
    <w:rsid w:val="00A64347"/>
    <w:rsid w:val="00AC1B99"/>
    <w:rsid w:val="00AC3D2C"/>
    <w:rsid w:val="00B46AFD"/>
    <w:rsid w:val="00B85D57"/>
    <w:rsid w:val="00BA6477"/>
    <w:rsid w:val="00BD2889"/>
    <w:rsid w:val="00C13BBB"/>
    <w:rsid w:val="00C34EF9"/>
    <w:rsid w:val="00C468AB"/>
    <w:rsid w:val="00C52797"/>
    <w:rsid w:val="00C66765"/>
    <w:rsid w:val="00C83DC0"/>
    <w:rsid w:val="00CB26B2"/>
    <w:rsid w:val="00D8267E"/>
    <w:rsid w:val="00DB1903"/>
    <w:rsid w:val="00DF62C3"/>
    <w:rsid w:val="00E1535E"/>
    <w:rsid w:val="00E710DC"/>
    <w:rsid w:val="00E71BD9"/>
    <w:rsid w:val="00E84856"/>
    <w:rsid w:val="00EC7BB1"/>
    <w:rsid w:val="00EF0A16"/>
    <w:rsid w:val="00EF44C4"/>
    <w:rsid w:val="00F10555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1E05"/>
  <w15:docId w15:val="{D39765D3-2405-4D50-8117-478D053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8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chase</dc:creator>
  <cp:lastModifiedBy>Kennedy Chase</cp:lastModifiedBy>
  <cp:revision>18</cp:revision>
  <dcterms:created xsi:type="dcterms:W3CDTF">2021-01-04T20:47:00Z</dcterms:created>
  <dcterms:modified xsi:type="dcterms:W3CDTF">2021-10-14T05:33:00Z</dcterms:modified>
</cp:coreProperties>
</file>